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38" w:rsidRDefault="008704A1">
      <w:bookmarkStart w:id="0" w:name="_GoBack"/>
      <w:r>
        <w:t xml:space="preserve">To Nairobi </w:t>
      </w:r>
    </w:p>
    <w:p w:rsidR="008704A1" w:rsidRDefault="008704A1"/>
    <w:p w:rsidR="008704A1" w:rsidRDefault="00FC443E">
      <w:r>
        <w:t xml:space="preserve">I. </w:t>
      </w:r>
      <w:r w:rsidR="008704A1">
        <w:t xml:space="preserve">Summons </w:t>
      </w:r>
    </w:p>
    <w:p w:rsidR="008704A1" w:rsidRDefault="008704A1">
      <w:r>
        <w:t xml:space="preserve">The Land calls, soil beckons me </w:t>
      </w:r>
    </w:p>
    <w:p w:rsidR="008704A1" w:rsidRDefault="008704A1">
      <w:r>
        <w:t xml:space="preserve">'Come on home!' </w:t>
      </w:r>
    </w:p>
    <w:p w:rsidR="008704A1" w:rsidRDefault="008704A1">
      <w:r>
        <w:t xml:space="preserve">Leakey's Lucy calls across time </w:t>
      </w:r>
    </w:p>
    <w:p w:rsidR="008704A1" w:rsidRDefault="008704A1">
      <w:r>
        <w:t>'This is your land, our land</w:t>
      </w:r>
    </w:p>
    <w:p w:rsidR="008704A1" w:rsidRDefault="00FC443E">
      <w:r>
        <w:t>Now is y</w:t>
      </w:r>
      <w:r w:rsidR="008704A1">
        <w:t xml:space="preserve">our time, out of all time.' </w:t>
      </w:r>
    </w:p>
    <w:p w:rsidR="00FC443E" w:rsidRDefault="00FC443E"/>
    <w:p w:rsidR="008704A1" w:rsidRDefault="00FC443E">
      <w:r>
        <w:t xml:space="preserve">II. </w:t>
      </w:r>
      <w:r w:rsidR="008704A1">
        <w:t xml:space="preserve">Over the edge of the Earth </w:t>
      </w:r>
    </w:p>
    <w:p w:rsidR="00FC443E" w:rsidRDefault="00FC443E" w:rsidP="00FC443E">
      <w:r>
        <w:t xml:space="preserve">Land and mountain, </w:t>
      </w:r>
    </w:p>
    <w:p w:rsidR="00FC443E" w:rsidRDefault="00FC443E" w:rsidP="00FC443E">
      <w:r>
        <w:t xml:space="preserve">So much more than field and stream, </w:t>
      </w:r>
    </w:p>
    <w:p w:rsidR="00FC443E" w:rsidRDefault="00FC443E" w:rsidP="00FC443E">
      <w:r>
        <w:t xml:space="preserve">Savannah and plain, </w:t>
      </w:r>
    </w:p>
    <w:p w:rsidR="00FC443E" w:rsidRDefault="00FC443E" w:rsidP="00FC443E">
      <w:r>
        <w:t xml:space="preserve">Safari and excursion come along together, </w:t>
      </w:r>
    </w:p>
    <w:p w:rsidR="00FC443E" w:rsidRDefault="00FC443E" w:rsidP="00FC443E">
      <w:proofErr w:type="gramStart"/>
      <w:r>
        <w:t>Opening vistas, changing views, exchanging lenses for a broader look at the world.</w:t>
      </w:r>
      <w:proofErr w:type="gramEnd"/>
      <w:r>
        <w:t xml:space="preserve"> </w:t>
      </w:r>
    </w:p>
    <w:p w:rsidR="00FC443E" w:rsidRDefault="00FC443E" w:rsidP="00FC443E"/>
    <w:p w:rsidR="00FC443E" w:rsidRDefault="00FC443E" w:rsidP="00FC443E">
      <w:r>
        <w:t xml:space="preserve">I once heard of a teenager from New Jersey who traveled west on a </w:t>
      </w:r>
      <w:r w:rsidR="003F1254">
        <w:t>post-graduation</w:t>
      </w:r>
      <w:r>
        <w:t xml:space="preserve"> tour. Having lived his whole life within the confines of a city, he exclaimed upon first sight of the Grand Canyon, 'My eyes are using muscles they've never used before!' </w:t>
      </w:r>
    </w:p>
    <w:p w:rsidR="00FC443E" w:rsidRDefault="00FC443E" w:rsidP="00FC443E"/>
    <w:p w:rsidR="008704A1" w:rsidRDefault="00FC443E">
      <w:r>
        <w:t xml:space="preserve">III. </w:t>
      </w:r>
      <w:r w:rsidR="008704A1">
        <w:t xml:space="preserve">Off the deep end of child study </w:t>
      </w:r>
    </w:p>
    <w:p w:rsidR="00003AFD" w:rsidRDefault="00003AFD">
      <w:pPr>
        <w:rPr>
          <w:rStyle w:val="woj"/>
        </w:rPr>
      </w:pPr>
      <w:r>
        <w:rPr>
          <w:rStyle w:val="woj"/>
        </w:rPr>
        <w:t xml:space="preserve">"… </w:t>
      </w:r>
      <w:proofErr w:type="gramStart"/>
      <w:r>
        <w:rPr>
          <w:rStyle w:val="woj"/>
        </w:rPr>
        <w:t>unless</w:t>
      </w:r>
      <w:proofErr w:type="gramEnd"/>
      <w:r>
        <w:rPr>
          <w:rStyle w:val="woj"/>
        </w:rPr>
        <w:t xml:space="preserve"> you change and become like little children …" </w:t>
      </w:r>
    </w:p>
    <w:p w:rsidR="003F1254" w:rsidRDefault="003F1254">
      <w:r>
        <w:t xml:space="preserve">What symbols of teacher/child/parent need absolution? </w:t>
      </w:r>
    </w:p>
    <w:p w:rsidR="003F1254" w:rsidRDefault="003F1254"/>
    <w:p w:rsidR="00003AFD" w:rsidRDefault="00003AFD" w:rsidP="00003AFD">
      <w:pPr>
        <w:rPr>
          <w:rStyle w:val="woj"/>
        </w:rPr>
      </w:pPr>
      <w:r>
        <w:rPr>
          <w:rStyle w:val="woj"/>
        </w:rPr>
        <w:t xml:space="preserve">"… </w:t>
      </w:r>
      <w:proofErr w:type="gramStart"/>
      <w:r>
        <w:rPr>
          <w:rStyle w:val="woj"/>
        </w:rPr>
        <w:t>unless</w:t>
      </w:r>
      <w:proofErr w:type="gramEnd"/>
      <w:r>
        <w:rPr>
          <w:rStyle w:val="woj"/>
        </w:rPr>
        <w:t xml:space="preserve"> you change and become like little children …" </w:t>
      </w:r>
    </w:p>
    <w:p w:rsidR="003F1254" w:rsidRDefault="003F1254">
      <w:r>
        <w:t xml:space="preserve">What 'sage on the stage' must bow out to permit the 'guide on the side' to arise? </w:t>
      </w:r>
    </w:p>
    <w:p w:rsidR="005441CB" w:rsidRDefault="005441CB">
      <w:r>
        <w:t xml:space="preserve">Follow the child. </w:t>
      </w:r>
    </w:p>
    <w:p w:rsidR="003F1254" w:rsidRDefault="003F1254"/>
    <w:p w:rsidR="00003AFD" w:rsidRDefault="00003AFD" w:rsidP="00003AFD">
      <w:pPr>
        <w:rPr>
          <w:rStyle w:val="woj"/>
        </w:rPr>
      </w:pPr>
      <w:r>
        <w:rPr>
          <w:rStyle w:val="woj"/>
        </w:rPr>
        <w:t xml:space="preserve">"… </w:t>
      </w:r>
      <w:proofErr w:type="gramStart"/>
      <w:r>
        <w:rPr>
          <w:rStyle w:val="woj"/>
        </w:rPr>
        <w:t>unless</w:t>
      </w:r>
      <w:proofErr w:type="gramEnd"/>
      <w:r>
        <w:rPr>
          <w:rStyle w:val="woj"/>
        </w:rPr>
        <w:t xml:space="preserve"> you change and become like little children …" </w:t>
      </w:r>
    </w:p>
    <w:p w:rsidR="003F1254" w:rsidRDefault="003F1254">
      <w:r>
        <w:t xml:space="preserve">How …? Better yet, 'What happens when …?' </w:t>
      </w:r>
    </w:p>
    <w:p w:rsidR="003F1254" w:rsidRDefault="003F1254"/>
    <w:p w:rsidR="00003AFD" w:rsidRDefault="00003AFD" w:rsidP="00003AFD">
      <w:pPr>
        <w:rPr>
          <w:rStyle w:val="woj"/>
        </w:rPr>
      </w:pPr>
      <w:r>
        <w:rPr>
          <w:rStyle w:val="woj"/>
        </w:rPr>
        <w:t xml:space="preserve">"… </w:t>
      </w:r>
      <w:proofErr w:type="gramStart"/>
      <w:r>
        <w:rPr>
          <w:rStyle w:val="woj"/>
        </w:rPr>
        <w:t>unless</w:t>
      </w:r>
      <w:proofErr w:type="gramEnd"/>
      <w:r>
        <w:rPr>
          <w:rStyle w:val="woj"/>
        </w:rPr>
        <w:t xml:space="preserve"> you change and become like little children …" </w:t>
      </w:r>
    </w:p>
    <w:p w:rsidR="003F1254" w:rsidRDefault="003F1254">
      <w:r>
        <w:t>What Post-Colonial / Post-Human / Post-Me looks l</w:t>
      </w:r>
      <w:r w:rsidR="005441CB">
        <w:t>ike in a Majority World setting.</w:t>
      </w:r>
      <w:r>
        <w:t xml:space="preserve"> </w:t>
      </w:r>
    </w:p>
    <w:p w:rsidR="003F1254" w:rsidRDefault="003F1254"/>
    <w:p w:rsidR="00003AFD" w:rsidRDefault="00003AFD">
      <w:pPr>
        <w:rPr>
          <w:rStyle w:val="woj"/>
        </w:rPr>
      </w:pPr>
      <w:r>
        <w:rPr>
          <w:rStyle w:val="woj"/>
        </w:rPr>
        <w:t xml:space="preserve">"… </w:t>
      </w:r>
      <w:proofErr w:type="gramStart"/>
      <w:r>
        <w:rPr>
          <w:rStyle w:val="woj"/>
        </w:rPr>
        <w:t>unless</w:t>
      </w:r>
      <w:proofErr w:type="gramEnd"/>
      <w:r>
        <w:rPr>
          <w:rStyle w:val="woj"/>
        </w:rPr>
        <w:t xml:space="preserve"> you change and become like little children, you will never enter the kingdom of heaven." </w:t>
      </w:r>
    </w:p>
    <w:p w:rsidR="003F1254" w:rsidRDefault="00003AFD">
      <w:proofErr w:type="gramStart"/>
      <w:r>
        <w:rPr>
          <w:rStyle w:val="woj"/>
        </w:rPr>
        <w:t>Glory-bound.</w:t>
      </w:r>
      <w:proofErr w:type="gramEnd"/>
      <w:r>
        <w:rPr>
          <w:rStyle w:val="woj"/>
        </w:rPr>
        <w:t xml:space="preserve"> </w:t>
      </w:r>
      <w:r>
        <w:t xml:space="preserve"> </w:t>
      </w:r>
      <w:r w:rsidR="003F1254">
        <w:t xml:space="preserve"> </w:t>
      </w:r>
    </w:p>
    <w:p w:rsidR="008704A1" w:rsidRDefault="008704A1"/>
    <w:p w:rsidR="008704A1" w:rsidRDefault="00FC443E">
      <w:r>
        <w:t xml:space="preserve">IV. </w:t>
      </w:r>
      <w:proofErr w:type="gramStart"/>
      <w:r w:rsidR="008704A1">
        <w:t>To</w:t>
      </w:r>
      <w:proofErr w:type="gramEnd"/>
      <w:r w:rsidR="008704A1">
        <w:t xml:space="preserve"> the Church Militant </w:t>
      </w:r>
    </w:p>
    <w:p w:rsidR="00E35F23" w:rsidRDefault="00E35F23">
      <w:proofErr w:type="gramStart"/>
      <w:r>
        <w:t>the</w:t>
      </w:r>
      <w:proofErr w:type="gramEnd"/>
      <w:r>
        <w:t xml:space="preserve"> church unequal to her task, </w:t>
      </w:r>
    </w:p>
    <w:p w:rsidR="00E35F23" w:rsidRDefault="00E35F23">
      <w:proofErr w:type="gramStart"/>
      <w:r>
        <w:t>rise</w:t>
      </w:r>
      <w:proofErr w:type="gramEnd"/>
      <w:r>
        <w:t xml:space="preserve"> up, Africa, and make her great. </w:t>
      </w:r>
    </w:p>
    <w:p w:rsidR="000F42B5" w:rsidRDefault="000F42B5">
      <w:r>
        <w:br w:type="page"/>
      </w:r>
    </w:p>
    <w:p w:rsidR="000F42B5" w:rsidRDefault="000F42B5">
      <w:r>
        <w:rPr>
          <w:noProof/>
        </w:rPr>
        <w:lastRenderedPageBreak/>
        <w:drawing>
          <wp:inline distT="0" distB="0" distL="0" distR="0">
            <wp:extent cx="3811270" cy="1353185"/>
            <wp:effectExtent l="0" t="0" r="0" b="0"/>
            <wp:docPr id="1" name="Picture 1" descr="http://upload.wikimedia.org/wikipedia/commons/thumb/d/d9/Blessed_Be_the_Host_of_the_King_of_Heaven%E2%80%A6_-_Google_Art_Project.jpg/400px-Blessed_Be_the_Host_of_the_King_of_Heaven%E2%80%A6_-_Google_Art_Projec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d/d9/Blessed_Be_the_Host_of_the_King_of_Heaven%E2%80%A6_-_Google_Art_Project.jpg/400px-Blessed_Be_the_Host_of_the_King_of_Heaven%E2%80%A6_-_Google_Art_Projec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C443E" w:rsidRDefault="00FC443E"/>
    <w:sectPr w:rsidR="00FC4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A1"/>
    <w:rsid w:val="00003AFD"/>
    <w:rsid w:val="000E6960"/>
    <w:rsid w:val="000F42B5"/>
    <w:rsid w:val="003F1254"/>
    <w:rsid w:val="005441CB"/>
    <w:rsid w:val="008704A1"/>
    <w:rsid w:val="00D47C41"/>
    <w:rsid w:val="00DC6338"/>
    <w:rsid w:val="00E35F23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43E"/>
    <w:pPr>
      <w:ind w:left="720"/>
      <w:contextualSpacing/>
    </w:pPr>
  </w:style>
  <w:style w:type="character" w:customStyle="1" w:styleId="woj">
    <w:name w:val="woj"/>
    <w:basedOn w:val="DefaultParagraphFont"/>
    <w:rsid w:val="00003AFD"/>
  </w:style>
  <w:style w:type="paragraph" w:styleId="BalloonText">
    <w:name w:val="Balloon Text"/>
    <w:basedOn w:val="Normal"/>
    <w:link w:val="BalloonTextChar"/>
    <w:uiPriority w:val="99"/>
    <w:semiHidden/>
    <w:unhideWhenUsed/>
    <w:rsid w:val="000F4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43E"/>
    <w:pPr>
      <w:ind w:left="720"/>
      <w:contextualSpacing/>
    </w:pPr>
  </w:style>
  <w:style w:type="character" w:customStyle="1" w:styleId="woj">
    <w:name w:val="woj"/>
    <w:basedOn w:val="DefaultParagraphFont"/>
    <w:rsid w:val="00003AFD"/>
  </w:style>
  <w:style w:type="paragraph" w:styleId="BalloonText">
    <w:name w:val="Balloon Text"/>
    <w:basedOn w:val="Normal"/>
    <w:link w:val="BalloonTextChar"/>
    <w:uiPriority w:val="99"/>
    <w:semiHidden/>
    <w:unhideWhenUsed/>
    <w:rsid w:val="000F4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Blessed_Be_the_Host_of_the_King_of_Heaven%E2%80%A6_-_Google_Art_Projec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Thompson</dc:creator>
  <cp:lastModifiedBy>Josh Thompson</cp:lastModifiedBy>
  <cp:revision>7</cp:revision>
  <dcterms:created xsi:type="dcterms:W3CDTF">2013-10-21T17:14:00Z</dcterms:created>
  <dcterms:modified xsi:type="dcterms:W3CDTF">2013-11-01T01:40:00Z</dcterms:modified>
</cp:coreProperties>
</file>